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FA" w:rsidRPr="007406FA" w:rsidRDefault="007406FA">
      <w:pPr>
        <w:rPr>
          <w:rFonts w:ascii="Cambria" w:hAnsi="Cambria"/>
        </w:rPr>
      </w:pPr>
      <w:r w:rsidRPr="007406FA">
        <w:rPr>
          <w:rFonts w:ascii="Cambria" w:hAnsi="Cambria"/>
        </w:rPr>
        <w:t>Sarah Erwin</w:t>
      </w:r>
    </w:p>
    <w:p w:rsidR="007406FA" w:rsidRPr="00FF35B8" w:rsidRDefault="007406FA" w:rsidP="007406FA">
      <w:pPr>
        <w:jc w:val="center"/>
        <w:rPr>
          <w:rFonts w:ascii="Freestyle Script" w:hAnsi="Freestyle Script"/>
          <w:b/>
          <w:color w:val="CC0066"/>
          <w:sz w:val="56"/>
          <w:szCs w:val="56"/>
        </w:rPr>
      </w:pPr>
      <w:r w:rsidRPr="00FF35B8">
        <w:rPr>
          <w:rFonts w:ascii="Freestyle Script" w:hAnsi="Freestyle Script"/>
          <w:b/>
          <w:color w:val="CC0066"/>
          <w:sz w:val="56"/>
          <w:szCs w:val="56"/>
        </w:rPr>
        <w:t>Hooke’s Law Exploration</w:t>
      </w:r>
    </w:p>
    <w:p w:rsidR="00FF35B8" w:rsidRPr="00FF35B8" w:rsidRDefault="00FF35B8" w:rsidP="007406FA">
      <w:pPr>
        <w:jc w:val="center"/>
        <w:rPr>
          <w:rFonts w:ascii="Cambria" w:hAnsi="Cambria"/>
          <w:color w:val="CC0066"/>
        </w:rPr>
      </w:pPr>
    </w:p>
    <w:p w:rsidR="007406FA" w:rsidRPr="007406FA" w:rsidRDefault="007406FA">
      <w:pPr>
        <w:rPr>
          <w:rFonts w:ascii="Cambria" w:hAnsi="Cambria"/>
        </w:rPr>
      </w:pPr>
      <w:r w:rsidRPr="00FF35B8">
        <w:rPr>
          <w:rFonts w:ascii="Freestyle Script" w:hAnsi="Freestyle Script"/>
          <w:b/>
          <w:color w:val="CC0066"/>
          <w:sz w:val="40"/>
          <w:szCs w:val="40"/>
        </w:rPr>
        <w:t>Goal:</w:t>
      </w:r>
      <w:r w:rsidRPr="007406FA">
        <w:rPr>
          <w:rFonts w:ascii="Cambria" w:hAnsi="Cambria"/>
        </w:rPr>
        <w:t xml:space="preserve"> The goal of the lab is to find K, the spring constant, of the spring.  </w:t>
      </w:r>
    </w:p>
    <w:p w:rsidR="007406FA" w:rsidRPr="00FF35B8" w:rsidRDefault="007406FA">
      <w:pPr>
        <w:rPr>
          <w:rFonts w:ascii="Freestyle Script" w:hAnsi="Freestyle Script"/>
          <w:b/>
          <w:color w:val="CC0066"/>
          <w:sz w:val="40"/>
          <w:szCs w:val="40"/>
        </w:rPr>
      </w:pPr>
      <w:r w:rsidRPr="00FF35B8">
        <w:rPr>
          <w:rFonts w:ascii="Freestyle Script" w:hAnsi="Freestyle Script"/>
          <w:b/>
          <w:color w:val="CC0066"/>
          <w:sz w:val="40"/>
          <w:szCs w:val="40"/>
        </w:rPr>
        <w:t xml:space="preserve">Data: </w:t>
      </w:r>
    </w:p>
    <w:p w:rsidR="007406FA" w:rsidRPr="007406FA" w:rsidRDefault="007406FA">
      <w:pPr>
        <w:rPr>
          <w:rFonts w:ascii="Cambria" w:hAnsi="Cambria"/>
        </w:rPr>
      </w:pPr>
      <w:proofErr w:type="gramStart"/>
      <w:r w:rsidRPr="007406FA">
        <w:rPr>
          <w:rFonts w:ascii="Cambria" w:hAnsi="Cambria"/>
        </w:rPr>
        <w:t>x0</w:t>
      </w:r>
      <w:proofErr w:type="gramEnd"/>
      <w:r w:rsidRPr="007406FA">
        <w:rPr>
          <w:rFonts w:ascii="Cambria" w:hAnsi="Cambria"/>
        </w:rPr>
        <w:t>=65.3 cm</w:t>
      </w:r>
    </w:p>
    <w:tbl>
      <w:tblPr>
        <w:tblW w:w="6620" w:type="dxa"/>
        <w:tblInd w:w="103" w:type="dxa"/>
        <w:tblLook w:val="04A0"/>
      </w:tblPr>
      <w:tblGrid>
        <w:gridCol w:w="1120"/>
        <w:gridCol w:w="1560"/>
        <w:gridCol w:w="1080"/>
        <w:gridCol w:w="1820"/>
        <w:gridCol w:w="1040"/>
      </w:tblGrid>
      <w:tr w:rsidR="007406FA" w:rsidRPr="007406FA" w:rsidTr="007406FA">
        <w:trPr>
          <w:trHeight w:val="300"/>
        </w:trPr>
        <w:tc>
          <w:tcPr>
            <w:tcW w:w="112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b/>
                <w:bCs/>
                <w:color w:val="000000"/>
              </w:rPr>
              <w:t>Mass (g)</w:t>
            </w:r>
          </w:p>
        </w:tc>
        <w:tc>
          <w:tcPr>
            <w:tcW w:w="1560" w:type="dxa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b/>
                <w:bCs/>
                <w:color w:val="000000"/>
              </w:rPr>
              <w:t>Position (cm)</w:t>
            </w:r>
          </w:p>
        </w:tc>
        <w:tc>
          <w:tcPr>
            <w:tcW w:w="1080" w:type="dxa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b/>
                <w:bCs/>
                <w:color w:val="000000"/>
              </w:rPr>
              <w:t>Mass (kg)</w:t>
            </w:r>
          </w:p>
        </w:tc>
        <w:tc>
          <w:tcPr>
            <w:tcW w:w="1820" w:type="dxa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b/>
                <w:bCs/>
                <w:color w:val="000000"/>
              </w:rPr>
              <w:t>Displacement (m)</w:t>
            </w:r>
          </w:p>
        </w:tc>
        <w:tc>
          <w:tcPr>
            <w:tcW w:w="1040" w:type="dxa"/>
            <w:tcBorders>
              <w:top w:val="single" w:sz="4" w:space="0" w:color="8064A2"/>
              <w:left w:val="nil"/>
              <w:bottom w:val="single" w:sz="8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b/>
                <w:bCs/>
                <w:color w:val="000000"/>
              </w:rPr>
              <w:t>Force (N)</w:t>
            </w:r>
          </w:p>
        </w:tc>
      </w:tr>
      <w:tr w:rsidR="007406FA" w:rsidRPr="007406FA" w:rsidTr="007406F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65.4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0.49</w:t>
            </w:r>
          </w:p>
        </w:tc>
      </w:tr>
      <w:tr w:rsidR="007406FA" w:rsidRPr="007406FA" w:rsidTr="007406F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66.1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0.98</w:t>
            </w:r>
          </w:p>
        </w:tc>
      </w:tr>
      <w:tr w:rsidR="007406FA" w:rsidRPr="007406FA" w:rsidTr="007406F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67.4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1.47</w:t>
            </w:r>
          </w:p>
        </w:tc>
      </w:tr>
      <w:tr w:rsidR="007406FA" w:rsidRPr="007406FA" w:rsidTr="007406F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auto" w:fill="auto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1.96</w:t>
            </w:r>
          </w:p>
        </w:tc>
      </w:tr>
      <w:tr w:rsidR="007406FA" w:rsidRPr="007406FA" w:rsidTr="007406FA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8064A2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70.6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0.052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64A2"/>
              <w:right w:val="single" w:sz="4" w:space="0" w:color="8064A2"/>
            </w:tcBorders>
            <w:shd w:val="clear" w:color="E5E0EC" w:fill="E5E0EC"/>
            <w:noWrap/>
            <w:vAlign w:val="bottom"/>
            <w:hideMark/>
          </w:tcPr>
          <w:p w:rsidR="007406FA" w:rsidRPr="007406FA" w:rsidRDefault="007406FA" w:rsidP="007406F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7406FA">
              <w:rPr>
                <w:rFonts w:ascii="Cambria" w:eastAsia="Times New Roman" w:hAnsi="Cambria" w:cs="Times New Roman"/>
                <w:color w:val="000000"/>
              </w:rPr>
              <w:t>2.45</w:t>
            </w:r>
          </w:p>
        </w:tc>
      </w:tr>
    </w:tbl>
    <w:p w:rsidR="007406FA" w:rsidRDefault="007406FA">
      <w:pPr>
        <w:rPr>
          <w:rFonts w:ascii="Cambria" w:hAnsi="Cambria"/>
        </w:rPr>
      </w:pPr>
    </w:p>
    <w:p w:rsidR="007406FA" w:rsidRPr="00FF35B8" w:rsidRDefault="007406FA">
      <w:pPr>
        <w:rPr>
          <w:rFonts w:ascii="Freestyle Script" w:hAnsi="Freestyle Script"/>
          <w:b/>
          <w:color w:val="CC0066"/>
          <w:sz w:val="40"/>
          <w:szCs w:val="40"/>
        </w:rPr>
      </w:pPr>
      <w:r w:rsidRPr="00FF35B8">
        <w:rPr>
          <w:rFonts w:ascii="Freestyle Script" w:hAnsi="Freestyle Script"/>
          <w:b/>
          <w:color w:val="CC0066"/>
          <w:sz w:val="40"/>
          <w:szCs w:val="40"/>
        </w:rPr>
        <w:t>Graph:</w:t>
      </w:r>
    </w:p>
    <w:p w:rsidR="007406FA" w:rsidRPr="007406FA" w:rsidRDefault="007406FA">
      <w:pPr>
        <w:rPr>
          <w:rFonts w:ascii="Cambria" w:hAnsi="Cambria"/>
        </w:rPr>
      </w:pPr>
      <w:r w:rsidRPr="007406FA">
        <w:rPr>
          <w:rFonts w:ascii="Cambria" w:hAnsi="Cambria"/>
        </w:rPr>
        <w:drawing>
          <wp:inline distT="0" distB="0" distL="0" distR="0">
            <wp:extent cx="5638800" cy="303847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406FA" w:rsidRPr="007406FA" w:rsidRDefault="007406FA">
      <w:pPr>
        <w:rPr>
          <w:rFonts w:ascii="Cambria" w:hAnsi="Cambria"/>
        </w:rPr>
      </w:pPr>
      <w:r w:rsidRPr="007406FA">
        <w:rPr>
          <w:rFonts w:ascii="Cambria" w:hAnsi="Cambria"/>
        </w:rPr>
        <w:t xml:space="preserve">Using the graph and the slope calculated by the best fit line, I found that K=36.496 N/m.   </w:t>
      </w:r>
    </w:p>
    <w:sectPr w:rsidR="007406FA" w:rsidRPr="0074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6FA"/>
    <w:rsid w:val="007406FA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6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erwin48383\My%20Documents\Hooke%20Data%20La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6"/>
  <c:chart>
    <c:title>
      <c:tx>
        <c:rich>
          <a:bodyPr/>
          <a:lstStyle/>
          <a:p>
            <a:pPr>
              <a:defRPr/>
            </a:pPr>
            <a:r>
              <a:rPr lang="en-US"/>
              <a:t>Force (N) vs. Displacment (m)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Sheet1!$G$2</c:f>
              <c:strCache>
                <c:ptCount val="1"/>
                <c:pt idx="0">
                  <c:v>Force (N)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1.1523319200484564E-3"/>
                  <c:y val="-4.0133785360163307E-2"/>
                </c:manualLayout>
              </c:layout>
              <c:numFmt formatCode="General" sourceLinked="0"/>
            </c:trendlineLbl>
          </c:trendline>
          <c:trendline>
            <c:trendlineType val="linear"/>
          </c:trendline>
          <c:trendline>
            <c:spPr>
              <a:ln>
                <a:solidFill>
                  <a:srgbClr val="FF0000"/>
                </a:solidFill>
              </a:ln>
            </c:spPr>
            <c:trendlineType val="linear"/>
          </c:trendline>
          <c:xVal>
            <c:numRef>
              <c:f>Sheet1!$F$3:$F$7</c:f>
              <c:numCache>
                <c:formatCode>General</c:formatCode>
                <c:ptCount val="5"/>
                <c:pt idx="0">
                  <c:v>1.0000000000000852E-3</c:v>
                </c:pt>
                <c:pt idx="1">
                  <c:v>6.9999999999998865E-3</c:v>
                </c:pt>
                <c:pt idx="2">
                  <c:v>0.02</c:v>
                </c:pt>
                <c:pt idx="3">
                  <c:v>3.5999999999999942E-2</c:v>
                </c:pt>
                <c:pt idx="4">
                  <c:v>5.1999999999999887E-2</c:v>
                </c:pt>
              </c:numCache>
            </c:numRef>
          </c:xVal>
          <c:yVal>
            <c:numRef>
              <c:f>Sheet1!$G$3:$G$7</c:f>
              <c:numCache>
                <c:formatCode>General</c:formatCode>
                <c:ptCount val="5"/>
                <c:pt idx="0">
                  <c:v>0.49</c:v>
                </c:pt>
                <c:pt idx="1">
                  <c:v>0.98</c:v>
                </c:pt>
                <c:pt idx="2">
                  <c:v>1.47</c:v>
                </c:pt>
                <c:pt idx="3">
                  <c:v>1.96</c:v>
                </c:pt>
                <c:pt idx="4">
                  <c:v>2.4500000000000002</c:v>
                </c:pt>
              </c:numCache>
            </c:numRef>
          </c:yVal>
        </c:ser>
        <c:axId val="84691200"/>
        <c:axId val="84878080"/>
      </c:scatterChart>
      <c:valAx>
        <c:axId val="846912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 (m)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4878080"/>
        <c:crosses val="autoZero"/>
        <c:crossBetween val="midCat"/>
      </c:valAx>
      <c:valAx>
        <c:axId val="848780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 (N)</a:t>
                </a:r>
              </a:p>
            </c:rich>
          </c:tx>
          <c:layout/>
        </c:title>
        <c:numFmt formatCode="General" sourceLinked="1"/>
        <c:majorTickMark val="none"/>
        <c:tickLblPos val="nextTo"/>
        <c:crossAx val="84691200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erwin48383</dc:creator>
  <cp:keywords/>
  <dc:description/>
  <cp:lastModifiedBy>erwin48383</cp:lastModifiedBy>
  <cp:revision>1</cp:revision>
  <dcterms:created xsi:type="dcterms:W3CDTF">2011-03-30T18:48:00Z</dcterms:created>
  <dcterms:modified xsi:type="dcterms:W3CDTF">2011-03-30T19:03:00Z</dcterms:modified>
</cp:coreProperties>
</file>